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700B4DD2">
                <wp:simplePos x="0" y="0"/>
                <wp:positionH relativeFrom="margin">
                  <wp:posOffset>-109855</wp:posOffset>
                </wp:positionH>
                <wp:positionV relativeFrom="paragraph">
                  <wp:posOffset>55880</wp:posOffset>
                </wp:positionV>
                <wp:extent cx="5991225" cy="39052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4958DA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</w:t>
                            </w:r>
                            <w:r w:rsidRPr="004958DA">
                              <w:rPr>
                                <w:rFonts w:ascii="Arial Narrow" w:hAnsi="Arial Narrow" w:cs="Arial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The Curriculum Vitae cannot exceed 4 pages.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8.65pt;margin-top:4.4pt;width:47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4958DA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</w:t>
                      </w:r>
                      <w:r w:rsidRPr="004958DA">
                        <w:rPr>
                          <w:rFonts w:ascii="Arial Narrow" w:hAnsi="Arial Narrow" w:cs="Arial"/>
                          <w:b/>
                          <w:i/>
                          <w:sz w:val="18"/>
                          <w:szCs w:val="18"/>
                          <w:lang w:val="en-US"/>
                        </w:rPr>
                        <w:t>The Curriculum Vitae cannot exceed 4 pages.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r w:rsidRPr="006E28E6">
        <w:rPr>
          <w:rFonts w:ascii="Arial" w:hAnsi="Arial" w:cs="Arial"/>
          <w:b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First 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dd/mm/yyyy)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>A.1. 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Teleph.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Key 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21B0B859" w:rsidR="006E28E6" w:rsidRPr="006E28E6" w:rsidRDefault="002B3880" w:rsidP="006E28E6">
      <w:pPr>
        <w:spacing w:after="0" w:line="240" w:lineRule="auto"/>
        <w:rPr>
          <w:rFonts w:ascii="Arial" w:hAnsi="Arial" w:cs="Arial"/>
          <w:i/>
          <w:lang w:val="en-GB"/>
        </w:rPr>
      </w:pPr>
      <w:bookmarkStart w:id="0" w:name="_GoBack"/>
      <w:bookmarkEnd w:id="0"/>
      <w:r w:rsidRPr="002B3880">
        <w:rPr>
          <w:rFonts w:ascii="Arial" w:hAnsi="Arial" w:cs="Arial"/>
          <w:b/>
          <w:lang w:val="en-GB"/>
        </w:rPr>
        <w:t>A.2: Previous professional status (including breaks in research career, according to what is indicated in the call,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Pr="006E28E6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PhD, Licensed, Graduate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2B3880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2B3880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4CB9181D" w14:textId="7CB55FCE" w:rsidR="006E28E6" w:rsidRPr="004958DA" w:rsidRDefault="006E28E6" w:rsidP="004958DA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  <w:r w:rsidR="000A0FD4"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="000A0FD4"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Pr="00A81900">
          <w:rPr>
            <w:u w:val="single"/>
            <w:lang w:val="en-GB"/>
          </w:rPr>
          <w:t>presentation</w:t>
        </w:r>
      </w:hyperlink>
      <w:r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Pr="00A81900">
          <w:rPr>
            <w:u w:val="single"/>
            <w:lang w:val="en-GB"/>
          </w:rPr>
          <w:t>poster</w:t>
        </w:r>
      </w:hyperlink>
      <w:r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453972BD" w14:textId="0B6227B9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lastRenderedPageBreak/>
        <w:t>C.4. Contracts, technological or 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389BE61D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.75pt">
          <v:imagedata r:id="rId1" o:title=""/>
        </v:shape>
        <o:OLEObject Type="Embed" ProgID="PBrush" ShapeID="_x0000_i1025" DrawAspect="Content" ObjectID="_1794383629" r:id="rId2"/>
      </w:object>
    </w:r>
    <w:r w:rsidR="00315FD6">
      <w:tab/>
    </w:r>
    <w:r w:rsidR="00315FD6">
      <w:tab/>
    </w:r>
    <w:r w:rsidR="00886F39">
      <w:rPr>
        <w:noProof/>
      </w:rPr>
      <w:drawing>
        <wp:inline distT="0" distB="0" distL="0" distR="0" wp14:anchorId="4FD7B476" wp14:editId="2132E91D">
          <wp:extent cx="331200" cy="540000"/>
          <wp:effectExtent l="0" t="0" r="0" b="0"/>
          <wp:docPr id="1430479191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87093" name="Imagen 2" descr="Interfaz de usuario gráfica, Aplicación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89" t="13683" r="40624" b="10090"/>
                  <a:stretch/>
                </pic:blipFill>
                <pic:spPr bwMode="auto">
                  <a:xfrm>
                    <a:off x="0" y="0"/>
                    <a:ext cx="3312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6870" w14:textId="54EDA3A4" w:rsidR="004958DA" w:rsidRDefault="00F03545" w:rsidP="00886F39">
    <w:pPr>
      <w:pStyle w:val="Encabezado"/>
      <w:tabs>
        <w:tab w:val="clear" w:pos="4252"/>
        <w:tab w:val="clear" w:pos="8504"/>
        <w:tab w:val="center" w:pos="0"/>
        <w:tab w:val="right" w:pos="9070"/>
      </w:tabs>
      <w:ind w:left="-142" w:hanging="142"/>
      <w:rPr>
        <w:rFonts w:ascii="Arial" w:hAnsi="Arial" w:cs="Arial"/>
      </w:rPr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D4337" wp14:editId="5016F675">
              <wp:simplePos x="0" y="0"/>
              <wp:positionH relativeFrom="column">
                <wp:posOffset>699770</wp:posOffset>
              </wp:positionH>
              <wp:positionV relativeFrom="paragraph">
                <wp:posOffset>701675</wp:posOffset>
              </wp:positionV>
              <wp:extent cx="4514850" cy="23812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381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5.25pt;width:35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>
      <w:tab/>
    </w:r>
    <w:r w:rsidR="004958DA">
      <w:rPr>
        <w:noProof/>
      </w:rPr>
      <w:drawing>
        <wp:inline distT="0" distB="0" distL="0" distR="0" wp14:anchorId="4C7AE15F" wp14:editId="5B0BF6B2">
          <wp:extent cx="1514475" cy="574209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52" cy="58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8DA">
      <w:t xml:space="preserve">                                        </w:t>
    </w:r>
    <w:r w:rsidR="004958DA">
      <w:object w:dxaOrig="1620" w:dyaOrig="1440" w14:anchorId="2124D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41.25pt">
          <v:imagedata r:id="rId2" o:title=""/>
        </v:shape>
        <o:OLEObject Type="Embed" ProgID="PBrush" ShapeID="_x0000_i1026" DrawAspect="Content" ObjectID="_1794383630" r:id="rId3"/>
      </w:object>
    </w:r>
    <w:r w:rsidR="00886F39">
      <w:tab/>
    </w:r>
    <w:r w:rsidR="00886F39">
      <w:rPr>
        <w:noProof/>
      </w:rPr>
      <w:drawing>
        <wp:inline distT="0" distB="0" distL="0" distR="0" wp14:anchorId="580F993C" wp14:editId="69766CDC">
          <wp:extent cx="705600" cy="496800"/>
          <wp:effectExtent l="0" t="0" r="0" b="0"/>
          <wp:docPr id="14695435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11183" name="Imagen 1" descr="Logotipo, nombre de la empres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65B17" w14:textId="350A6356"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B3880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90527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958DA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86F39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3A6A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24A1B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E970-D8D4-40A2-8186-806D195B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1213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11</cp:revision>
  <cp:lastPrinted>2021-09-13T10:00:00Z</cp:lastPrinted>
  <dcterms:created xsi:type="dcterms:W3CDTF">2022-12-14T07:30:00Z</dcterms:created>
  <dcterms:modified xsi:type="dcterms:W3CDTF">2024-11-29T10:07:00Z</dcterms:modified>
</cp:coreProperties>
</file>